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36F5C" w14:textId="410AFA10" w:rsidR="00373924" w:rsidRDefault="00FF235E" w:rsidP="00FF235E">
      <w:pPr>
        <w:spacing w:after="0" w:line="240" w:lineRule="auto"/>
        <w:jc w:val="center"/>
        <w:rPr>
          <w:rFonts w:ascii="Arial" w:eastAsia="Times New Roman" w:hAnsi="Arial" w:cs="Arial"/>
          <w:b/>
          <w:color w:val="000000"/>
          <w:kern w:val="0"/>
          <w:sz w:val="24"/>
          <w:szCs w:val="20"/>
          <w:shd w:val="clear" w:color="auto" w:fill="FFFFFF"/>
          <w14:ligatures w14:val="none"/>
        </w:rPr>
      </w:pPr>
      <w:r w:rsidRPr="00FF235E">
        <w:rPr>
          <w:rFonts w:ascii="Arial" w:eastAsia="Times New Roman" w:hAnsi="Arial" w:cs="Arial"/>
          <w:b/>
          <w:color w:val="000000"/>
          <w:kern w:val="0"/>
          <w:sz w:val="24"/>
          <w:szCs w:val="20"/>
          <w:shd w:val="clear" w:color="auto" w:fill="FFFFFF"/>
          <w14:ligatures w14:val="none"/>
        </w:rPr>
        <w:t>Business Career Development – H</w:t>
      </w:r>
      <w:r w:rsidR="004737C9">
        <w:rPr>
          <w:rFonts w:ascii="Arial" w:eastAsia="Times New Roman" w:hAnsi="Arial" w:cs="Arial"/>
          <w:b/>
          <w:color w:val="000000"/>
          <w:kern w:val="0"/>
          <w:sz w:val="24"/>
          <w:szCs w:val="20"/>
          <w:shd w:val="clear" w:color="auto" w:fill="FFFFFF"/>
          <w14:ligatures w14:val="none"/>
        </w:rPr>
        <w:t>onors in Business Engagement</w:t>
      </w:r>
    </w:p>
    <w:p w14:paraId="3ED32170" w14:textId="77777777" w:rsidR="004737C9" w:rsidRPr="009F5335" w:rsidRDefault="004737C9" w:rsidP="00FF235E">
      <w:pPr>
        <w:spacing w:after="0" w:line="240" w:lineRule="auto"/>
        <w:jc w:val="center"/>
        <w:rPr>
          <w:rFonts w:ascii="Arial" w:eastAsia="Times New Roman" w:hAnsi="Arial" w:cs="Arial"/>
          <w:b/>
          <w:color w:val="000000"/>
          <w:kern w:val="0"/>
          <w:sz w:val="10"/>
          <w:szCs w:val="10"/>
          <w:shd w:val="clear" w:color="auto" w:fill="FFFFFF"/>
          <w14:ligatures w14:val="none"/>
        </w:rPr>
      </w:pPr>
      <w:bookmarkStart w:id="0" w:name="_GoBack"/>
      <w:bookmarkEnd w:id="0"/>
    </w:p>
    <w:p w14:paraId="4D2CE566" w14:textId="3722FE14" w:rsidR="003D44AA" w:rsidRPr="004737C9" w:rsidRDefault="00BD78CF" w:rsidP="003D44AA">
      <w:pPr>
        <w:spacing w:after="0" w:line="240" w:lineRule="auto"/>
        <w:rPr>
          <w:rFonts w:ascii="Arial" w:eastAsia="Times New Roman" w:hAnsi="Arial" w:cs="Arial"/>
          <w:color w:val="000000"/>
          <w:kern w:val="0"/>
          <w:shd w:val="clear" w:color="auto" w:fill="FFFFFF"/>
          <w14:ligatures w14:val="none"/>
        </w:rPr>
      </w:pPr>
      <w:r w:rsidRPr="004737C9">
        <w:rPr>
          <w:rFonts w:ascii="Arial" w:eastAsia="Times New Roman" w:hAnsi="Arial" w:cs="Arial"/>
          <w:color w:val="000000"/>
          <w:kern w:val="0"/>
          <w:shd w:val="clear" w:color="auto" w:fill="FFFFFF"/>
          <w14:ligatures w14:val="none"/>
        </w:rPr>
        <w:t xml:space="preserve">Business Honors students who complete </w:t>
      </w:r>
      <w:r w:rsidR="00650656" w:rsidRPr="004737C9">
        <w:rPr>
          <w:rFonts w:ascii="Arial" w:eastAsia="Times New Roman" w:hAnsi="Arial" w:cs="Arial"/>
          <w:color w:val="000000"/>
          <w:kern w:val="0"/>
          <w:shd w:val="clear" w:color="auto" w:fill="FFFFFF"/>
          <w14:ligatures w14:val="none"/>
        </w:rPr>
        <w:t xml:space="preserve">at least </w:t>
      </w:r>
      <w:r w:rsidRPr="004737C9">
        <w:rPr>
          <w:rFonts w:ascii="Arial" w:eastAsia="Times New Roman" w:hAnsi="Arial" w:cs="Arial"/>
          <w:b/>
          <w:color w:val="000000"/>
          <w:kern w:val="0"/>
          <w:shd w:val="clear" w:color="auto" w:fill="FFFFFF"/>
          <w14:ligatures w14:val="none"/>
        </w:rPr>
        <w:t xml:space="preserve">5 of the </w:t>
      </w:r>
      <w:r w:rsidR="003D44AA" w:rsidRPr="004737C9">
        <w:rPr>
          <w:rFonts w:ascii="Arial" w:eastAsia="Times New Roman" w:hAnsi="Arial" w:cs="Arial"/>
          <w:b/>
          <w:color w:val="000000"/>
          <w:kern w:val="0"/>
          <w:shd w:val="clear" w:color="auto" w:fill="FFFFFF"/>
          <w14:ligatures w14:val="none"/>
        </w:rPr>
        <w:t>action</w:t>
      </w:r>
      <w:r w:rsidR="003D44AA" w:rsidRPr="004737C9">
        <w:rPr>
          <w:rFonts w:ascii="Arial" w:eastAsia="Times New Roman" w:hAnsi="Arial" w:cs="Arial"/>
          <w:color w:val="000000"/>
          <w:kern w:val="0"/>
          <w:shd w:val="clear" w:color="auto" w:fill="FFFFFF"/>
          <w14:ligatures w14:val="none"/>
        </w:rPr>
        <w:t xml:space="preserve"> </w:t>
      </w:r>
      <w:r w:rsidR="00650656" w:rsidRPr="004737C9">
        <w:rPr>
          <w:rFonts w:ascii="Arial" w:eastAsia="Times New Roman" w:hAnsi="Arial" w:cs="Arial"/>
          <w:color w:val="000000"/>
          <w:kern w:val="0"/>
          <w:shd w:val="clear" w:color="auto" w:fill="FFFFFF"/>
          <w14:ligatures w14:val="none"/>
        </w:rPr>
        <w:t xml:space="preserve">steps below </w:t>
      </w:r>
      <w:r w:rsidR="003D44AA" w:rsidRPr="004737C9">
        <w:rPr>
          <w:rFonts w:ascii="Arial" w:eastAsia="Times New Roman" w:hAnsi="Arial" w:cs="Arial"/>
          <w:color w:val="000000"/>
          <w:kern w:val="0"/>
          <w:shd w:val="clear" w:color="auto" w:fill="FFFFFF"/>
          <w14:ligatures w14:val="none"/>
        </w:rPr>
        <w:t xml:space="preserve">can complete their </w:t>
      </w:r>
      <w:r w:rsidR="003D44AA" w:rsidRPr="004737C9">
        <w:rPr>
          <w:rFonts w:ascii="Arial" w:eastAsia="Times New Roman" w:hAnsi="Arial" w:cs="Arial"/>
          <w:b/>
          <w:color w:val="000000"/>
          <w:kern w:val="0"/>
          <w:shd w:val="clear" w:color="auto" w:fill="FFFFFF"/>
          <w14:ligatures w14:val="none"/>
        </w:rPr>
        <w:t>"Engagement in the Field"</w:t>
      </w:r>
      <w:r w:rsidR="003D44AA" w:rsidRPr="004737C9">
        <w:rPr>
          <w:rFonts w:ascii="Arial" w:eastAsia="Times New Roman" w:hAnsi="Arial" w:cs="Arial"/>
          <w:color w:val="000000"/>
          <w:kern w:val="0"/>
          <w:shd w:val="clear" w:color="auto" w:fill="FFFFFF"/>
          <w14:ligatures w14:val="none"/>
        </w:rPr>
        <w:t xml:space="preserve"> requirement.</w:t>
      </w:r>
      <w:r w:rsidRPr="004737C9">
        <w:rPr>
          <w:rFonts w:ascii="Arial" w:eastAsia="Times New Roman" w:hAnsi="Arial" w:cs="Arial"/>
          <w:color w:val="000000"/>
          <w:kern w:val="0"/>
          <w:shd w:val="clear" w:color="auto" w:fill="FFFFFF"/>
          <w14:ligatures w14:val="none"/>
        </w:rPr>
        <w:t xml:space="preserve">  At the completion of</w:t>
      </w:r>
      <w:r w:rsidR="00650656" w:rsidRPr="004737C9">
        <w:rPr>
          <w:rFonts w:ascii="Arial" w:eastAsia="Times New Roman" w:hAnsi="Arial" w:cs="Arial"/>
          <w:color w:val="000000"/>
          <w:kern w:val="0"/>
          <w:shd w:val="clear" w:color="auto" w:fill="FFFFFF"/>
          <w14:ligatures w14:val="none"/>
        </w:rPr>
        <w:t xml:space="preserve"> each of these events, students </w:t>
      </w:r>
      <w:r w:rsidR="00DD4C44">
        <w:rPr>
          <w:rFonts w:ascii="Arial" w:eastAsia="Times New Roman" w:hAnsi="Arial" w:cs="Arial"/>
          <w:color w:val="000000"/>
          <w:kern w:val="0"/>
          <w:shd w:val="clear" w:color="auto" w:fill="FFFFFF"/>
          <w14:ligatures w14:val="none"/>
        </w:rPr>
        <w:t>should</w:t>
      </w:r>
      <w:r w:rsidRPr="004737C9">
        <w:rPr>
          <w:rFonts w:ascii="Arial" w:eastAsia="Times New Roman" w:hAnsi="Arial" w:cs="Arial"/>
          <w:color w:val="000000"/>
          <w:kern w:val="0"/>
          <w:shd w:val="clear" w:color="auto" w:fill="FFFFFF"/>
          <w14:ligatures w14:val="none"/>
        </w:rPr>
        <w:t xml:space="preserve"> email </w:t>
      </w:r>
      <w:hyperlink r:id="rId9" w:history="1">
        <w:r w:rsidRPr="004737C9">
          <w:rPr>
            <w:rStyle w:val="Hyperlink"/>
            <w:rFonts w:ascii="Arial" w:eastAsia="Times New Roman" w:hAnsi="Arial" w:cs="Arial"/>
            <w:kern w:val="0"/>
            <w:shd w:val="clear" w:color="auto" w:fill="FFFFFF"/>
            <w14:ligatures w14:val="none"/>
          </w:rPr>
          <w:t>recruit@business.uconn</w:t>
        </w:r>
      </w:hyperlink>
      <w:r w:rsidRPr="004737C9">
        <w:rPr>
          <w:rFonts w:ascii="Arial" w:eastAsia="Times New Roman" w:hAnsi="Arial" w:cs="Arial"/>
          <w:color w:val="000000"/>
          <w:kern w:val="0"/>
          <w:shd w:val="clear" w:color="auto" w:fill="FFFFFF"/>
          <w14:ligatures w14:val="none"/>
        </w:rPr>
        <w:t xml:space="preserve"> to track their attendance for credit.</w:t>
      </w:r>
      <w:r w:rsidR="00DD4C44">
        <w:rPr>
          <w:rFonts w:ascii="Arial" w:eastAsia="Times New Roman" w:hAnsi="Arial" w:cs="Arial"/>
          <w:color w:val="000000"/>
          <w:kern w:val="0"/>
          <w:shd w:val="clear" w:color="auto" w:fill="FFFFFF"/>
          <w14:ligatures w14:val="none"/>
        </w:rPr>
        <w:t xml:space="preserve"> </w:t>
      </w:r>
    </w:p>
    <w:p w14:paraId="4E695E02" w14:textId="77777777" w:rsidR="00EE69E0" w:rsidRPr="004737C9" w:rsidRDefault="00EE69E0" w:rsidP="003D44AA">
      <w:pPr>
        <w:spacing w:after="0" w:line="240" w:lineRule="auto"/>
        <w:rPr>
          <w:rFonts w:ascii="Arial" w:eastAsia="Times New Roman" w:hAnsi="Arial" w:cs="Arial"/>
          <w:color w:val="000000"/>
          <w:kern w:val="0"/>
          <w:shd w:val="clear" w:color="auto" w:fill="FFFFFF"/>
          <w14:ligatures w14:val="none"/>
        </w:rPr>
      </w:pPr>
    </w:p>
    <w:p w14:paraId="46C41272" w14:textId="77777777" w:rsidR="00BA1B48" w:rsidRPr="004737C9" w:rsidRDefault="00BA1B48" w:rsidP="00EE69E0">
      <w:pPr>
        <w:pStyle w:val="ListParagraph"/>
        <w:numPr>
          <w:ilvl w:val="0"/>
          <w:numId w:val="1"/>
        </w:numPr>
        <w:ind w:left="360"/>
        <w:rPr>
          <w:rFonts w:ascii="Arial" w:hAnsi="Arial" w:cs="Arial"/>
        </w:rPr>
      </w:pPr>
      <w:r w:rsidRPr="004737C9">
        <w:rPr>
          <w:rFonts w:ascii="Arial" w:hAnsi="Arial" w:cs="Arial"/>
          <w:b/>
        </w:rPr>
        <w:t>Meet with Employers</w:t>
      </w:r>
      <w:r w:rsidRPr="004737C9">
        <w:rPr>
          <w:rFonts w:ascii="Arial" w:hAnsi="Arial" w:cs="Arial"/>
        </w:rPr>
        <w:t xml:space="preserve">: Attend at least </w:t>
      </w:r>
      <w:r w:rsidRPr="004737C9">
        <w:rPr>
          <w:rFonts w:ascii="Arial" w:hAnsi="Arial" w:cs="Arial"/>
          <w:b/>
        </w:rPr>
        <w:t>three</w:t>
      </w:r>
      <w:r w:rsidRPr="004737C9">
        <w:rPr>
          <w:rFonts w:ascii="Arial" w:hAnsi="Arial" w:cs="Arial"/>
        </w:rPr>
        <w:t xml:space="preserve"> Business Career Tuesdays</w:t>
      </w:r>
      <w:r w:rsidRPr="004737C9">
        <w:rPr>
          <w:rFonts w:ascii="Arial" w:hAnsi="Arial" w:cs="Arial"/>
          <w:b/>
        </w:rPr>
        <w:t xml:space="preserve"> </w:t>
      </w:r>
      <w:r w:rsidRPr="004737C9">
        <w:rPr>
          <w:rFonts w:ascii="Arial" w:hAnsi="Arial" w:cs="Arial"/>
        </w:rPr>
        <w:t>(</w:t>
      </w:r>
      <w:r w:rsidR="00650656" w:rsidRPr="004737C9">
        <w:rPr>
          <w:rFonts w:ascii="Arial" w:hAnsi="Arial" w:cs="Arial"/>
        </w:rPr>
        <w:t>three</w:t>
      </w:r>
      <w:r w:rsidRPr="004737C9">
        <w:rPr>
          <w:rFonts w:ascii="Arial" w:hAnsi="Arial" w:cs="Arial"/>
        </w:rPr>
        <w:t xml:space="preserve"> visits = one point).</w:t>
      </w:r>
    </w:p>
    <w:p w14:paraId="270E1461" w14:textId="67070426" w:rsidR="00BA1B48" w:rsidRDefault="00BA1B48" w:rsidP="009F5335">
      <w:pPr>
        <w:pStyle w:val="ListParagraph"/>
        <w:rPr>
          <w:rFonts w:ascii="Arial" w:hAnsi="Arial" w:cs="Arial"/>
        </w:rPr>
      </w:pPr>
      <w:r w:rsidRPr="004737C9">
        <w:rPr>
          <w:rFonts w:ascii="Arial" w:hAnsi="Arial" w:cs="Arial"/>
        </w:rPr>
        <w:t>Career Tuesdays are an opportunity to meet with employers who want to connect with UConn students from all business majors at all class levels.  </w:t>
      </w:r>
      <w:r w:rsidR="009F5335">
        <w:rPr>
          <w:rFonts w:ascii="Arial" w:hAnsi="Arial" w:cs="Arial"/>
        </w:rPr>
        <w:t>See Nexus or 12Twenty for Dates</w:t>
      </w:r>
    </w:p>
    <w:p w14:paraId="13371214" w14:textId="77777777" w:rsidR="009F5335" w:rsidRPr="009F5335" w:rsidRDefault="009F5335" w:rsidP="009F5335">
      <w:pPr>
        <w:pStyle w:val="ListParagraph"/>
        <w:rPr>
          <w:rFonts w:ascii="Arial" w:hAnsi="Arial" w:cs="Arial"/>
        </w:rPr>
      </w:pPr>
    </w:p>
    <w:p w14:paraId="62309E89" w14:textId="0A811286" w:rsidR="00BA1B48" w:rsidRPr="004737C9" w:rsidRDefault="00BA1B48" w:rsidP="004737C9">
      <w:pPr>
        <w:pStyle w:val="ListParagraph"/>
        <w:rPr>
          <w:rFonts w:ascii="Arial" w:hAnsi="Arial" w:cs="Arial"/>
        </w:rPr>
      </w:pPr>
      <w:r w:rsidRPr="004737C9">
        <w:rPr>
          <w:rFonts w:ascii="Arial" w:hAnsi="Arial" w:cs="Arial"/>
          <w:b/>
          <w:i/>
        </w:rPr>
        <w:t>Business Career Tuesdays</w:t>
      </w:r>
      <w:r w:rsidRPr="004737C9">
        <w:rPr>
          <w:rFonts w:ascii="Arial" w:hAnsi="Arial" w:cs="Arial"/>
        </w:rPr>
        <w:t xml:space="preserve">: In person employer visits hosted in Storrs in the School of Business Atrium </w:t>
      </w:r>
      <w:r w:rsidRPr="004737C9">
        <w:rPr>
          <w:rFonts w:ascii="Arial" w:hAnsi="Arial" w:cs="Arial"/>
          <w:b/>
        </w:rPr>
        <w:t>Tuesdays from 12:00 – 2:30pm</w:t>
      </w:r>
      <w:r w:rsidRPr="004737C9">
        <w:rPr>
          <w:rFonts w:ascii="Arial" w:hAnsi="Arial" w:cs="Arial"/>
        </w:rPr>
        <w:t>.  These are tabling events, which means there are no formal presentations or formal business attire required. Time commitment is as little as 10 minutes or as long as you and the recruiter wish to talk.</w:t>
      </w:r>
      <w:r w:rsidR="00373924" w:rsidRPr="004737C9">
        <w:rPr>
          <w:rFonts w:ascii="Arial" w:hAnsi="Arial" w:cs="Arial"/>
        </w:rPr>
        <w:t xml:space="preserve">  Career Tuesdays are advertised in 12Twenty. </w:t>
      </w:r>
      <w:r w:rsidRPr="004737C9">
        <w:rPr>
          <w:rFonts w:ascii="Arial" w:hAnsi="Arial" w:cs="Arial"/>
        </w:rPr>
        <w:t xml:space="preserve">Check in thru Nexus and with BCDO team members at the sessions to receive credit. </w:t>
      </w:r>
    </w:p>
    <w:p w14:paraId="2DF02C71" w14:textId="77777777" w:rsidR="00094576" w:rsidRPr="004737C9" w:rsidRDefault="00094576" w:rsidP="00094576">
      <w:pPr>
        <w:pStyle w:val="ListParagraph"/>
        <w:ind w:left="1440"/>
        <w:rPr>
          <w:rFonts w:ascii="Arial" w:hAnsi="Arial" w:cs="Arial"/>
        </w:rPr>
      </w:pPr>
    </w:p>
    <w:p w14:paraId="71E5B839" w14:textId="39CA762F" w:rsidR="003D44AA" w:rsidRPr="004737C9" w:rsidRDefault="003D44AA" w:rsidP="00EE69E0">
      <w:pPr>
        <w:pStyle w:val="ListParagraph"/>
        <w:numPr>
          <w:ilvl w:val="0"/>
          <w:numId w:val="1"/>
        </w:numPr>
        <w:ind w:left="360"/>
        <w:rPr>
          <w:rFonts w:ascii="Arial" w:hAnsi="Arial" w:cs="Arial"/>
        </w:rPr>
      </w:pPr>
      <w:r w:rsidRPr="004737C9">
        <w:rPr>
          <w:rFonts w:ascii="Arial" w:hAnsi="Arial" w:cs="Arial"/>
          <w:b/>
        </w:rPr>
        <w:t xml:space="preserve">1:1 Resume </w:t>
      </w:r>
      <w:r w:rsidR="00146600" w:rsidRPr="004737C9">
        <w:rPr>
          <w:rFonts w:ascii="Arial" w:hAnsi="Arial" w:cs="Arial"/>
          <w:b/>
        </w:rPr>
        <w:t>Review</w:t>
      </w:r>
      <w:r w:rsidRPr="004737C9">
        <w:rPr>
          <w:rFonts w:ascii="Arial" w:hAnsi="Arial" w:cs="Arial"/>
          <w:b/>
        </w:rPr>
        <w:t xml:space="preserve"> session with a </w:t>
      </w:r>
      <w:r w:rsidR="00094576" w:rsidRPr="004737C9">
        <w:rPr>
          <w:rFonts w:ascii="Arial" w:hAnsi="Arial" w:cs="Arial"/>
          <w:b/>
        </w:rPr>
        <w:t xml:space="preserve">Business </w:t>
      </w:r>
      <w:r w:rsidRPr="004737C9">
        <w:rPr>
          <w:rFonts w:ascii="Arial" w:hAnsi="Arial" w:cs="Arial"/>
          <w:b/>
        </w:rPr>
        <w:t xml:space="preserve">Career </w:t>
      </w:r>
      <w:r w:rsidR="00DD4C44">
        <w:rPr>
          <w:rFonts w:ascii="Arial" w:hAnsi="Arial" w:cs="Arial"/>
          <w:b/>
        </w:rPr>
        <w:t>Consultant</w:t>
      </w:r>
      <w:r w:rsidRPr="004737C9">
        <w:rPr>
          <w:rFonts w:ascii="Arial" w:hAnsi="Arial" w:cs="Arial"/>
        </w:rPr>
        <w:t xml:space="preserve"> </w:t>
      </w:r>
    </w:p>
    <w:p w14:paraId="14D9665C" w14:textId="446562E9" w:rsidR="003D44AA" w:rsidRPr="004737C9" w:rsidRDefault="00513A96" w:rsidP="003D44AA">
      <w:pPr>
        <w:pStyle w:val="ListParagraph"/>
        <w:numPr>
          <w:ilvl w:val="1"/>
          <w:numId w:val="1"/>
        </w:numPr>
        <w:rPr>
          <w:rFonts w:ascii="Arial" w:hAnsi="Arial" w:cs="Arial"/>
        </w:rPr>
      </w:pPr>
      <w:r w:rsidRPr="004737C9">
        <w:rPr>
          <w:rFonts w:ascii="Arial" w:hAnsi="Arial" w:cs="Arial"/>
        </w:rPr>
        <w:t xml:space="preserve">Students may schedule an </w:t>
      </w:r>
      <w:r w:rsidRPr="004737C9">
        <w:rPr>
          <w:rFonts w:ascii="Arial" w:hAnsi="Arial" w:cs="Arial"/>
          <w:i/>
        </w:rPr>
        <w:t>in-person</w:t>
      </w:r>
      <w:r w:rsidRPr="004737C9">
        <w:rPr>
          <w:rFonts w:ascii="Arial" w:hAnsi="Arial" w:cs="Arial"/>
        </w:rPr>
        <w:t xml:space="preserve"> or </w:t>
      </w:r>
      <w:r w:rsidRPr="004737C9">
        <w:rPr>
          <w:rFonts w:ascii="Arial" w:hAnsi="Arial" w:cs="Arial"/>
          <w:i/>
        </w:rPr>
        <w:t>virtual</w:t>
      </w:r>
      <w:r w:rsidRPr="004737C9">
        <w:rPr>
          <w:rFonts w:ascii="Arial" w:hAnsi="Arial" w:cs="Arial"/>
        </w:rPr>
        <w:t xml:space="preserve"> 1:1 meeting with any Business Career </w:t>
      </w:r>
      <w:r w:rsidR="00DD4C44">
        <w:rPr>
          <w:rFonts w:ascii="Arial" w:hAnsi="Arial" w:cs="Arial"/>
        </w:rPr>
        <w:t>Consultant</w:t>
      </w:r>
      <w:r w:rsidRPr="004737C9">
        <w:rPr>
          <w:rFonts w:ascii="Arial" w:hAnsi="Arial" w:cs="Arial"/>
        </w:rPr>
        <w:t xml:space="preserve"> review of </w:t>
      </w:r>
      <w:r w:rsidR="00A92D4B" w:rsidRPr="004737C9">
        <w:rPr>
          <w:rFonts w:ascii="Arial" w:hAnsi="Arial" w:cs="Arial"/>
        </w:rPr>
        <w:t>their</w:t>
      </w:r>
      <w:r w:rsidRPr="004737C9">
        <w:rPr>
          <w:rFonts w:ascii="Arial" w:hAnsi="Arial" w:cs="Arial"/>
        </w:rPr>
        <w:t xml:space="preserve"> resume</w:t>
      </w:r>
      <w:r w:rsidR="00496571" w:rsidRPr="004737C9">
        <w:rPr>
          <w:rFonts w:ascii="Arial" w:hAnsi="Arial" w:cs="Arial"/>
        </w:rPr>
        <w:t xml:space="preserve"> to align with career goals</w:t>
      </w:r>
      <w:r w:rsidR="00A92D4B" w:rsidRPr="004737C9">
        <w:rPr>
          <w:rFonts w:ascii="Arial" w:hAnsi="Arial" w:cs="Arial"/>
        </w:rPr>
        <w:t>. This is an excellent opportunity to update your resume each semester.</w:t>
      </w:r>
    </w:p>
    <w:p w14:paraId="73389071" w14:textId="77777777" w:rsidR="003D44AA" w:rsidRPr="004737C9" w:rsidRDefault="003D44AA" w:rsidP="003D44AA">
      <w:pPr>
        <w:pStyle w:val="ListParagraph"/>
        <w:numPr>
          <w:ilvl w:val="1"/>
          <w:numId w:val="1"/>
        </w:numPr>
        <w:rPr>
          <w:rStyle w:val="Hyperlink"/>
          <w:rFonts w:ascii="Arial" w:hAnsi="Arial" w:cs="Arial"/>
          <w:color w:val="auto"/>
          <w:u w:val="none"/>
        </w:rPr>
      </w:pPr>
      <w:r w:rsidRPr="004737C9">
        <w:rPr>
          <w:rFonts w:ascii="Arial" w:hAnsi="Arial" w:cs="Arial"/>
        </w:rPr>
        <w:t xml:space="preserve">Link: </w:t>
      </w:r>
      <w:r w:rsidR="00094576" w:rsidRPr="004737C9">
        <w:rPr>
          <w:rStyle w:val="Hyperlink"/>
          <w:rFonts w:ascii="Arial" w:hAnsi="Arial" w:cs="Arial"/>
        </w:rPr>
        <w:t xml:space="preserve">Schedule an Appointment by selecting "Honors - Business Students" </w:t>
      </w:r>
      <w:r w:rsidR="00094576" w:rsidRPr="004737C9">
        <w:rPr>
          <w:rStyle w:val="Hyperlink"/>
          <w:rFonts w:ascii="Arial" w:hAnsi="Arial" w:cs="Arial"/>
          <w:color w:val="auto"/>
          <w:u w:val="none"/>
        </w:rPr>
        <w:t>as the category</w:t>
      </w:r>
    </w:p>
    <w:p w14:paraId="5C0A21A8" w14:textId="77777777" w:rsidR="00094576" w:rsidRPr="004737C9" w:rsidRDefault="00094576" w:rsidP="00094576">
      <w:pPr>
        <w:pStyle w:val="ListParagraph"/>
        <w:ind w:left="1440"/>
        <w:rPr>
          <w:rFonts w:ascii="Arial" w:hAnsi="Arial" w:cs="Arial"/>
        </w:rPr>
      </w:pPr>
    </w:p>
    <w:p w14:paraId="0BBA055F" w14:textId="0BF7482F" w:rsidR="003D44AA" w:rsidRPr="004737C9" w:rsidRDefault="003D44AA" w:rsidP="00EE69E0">
      <w:pPr>
        <w:pStyle w:val="ListParagraph"/>
        <w:numPr>
          <w:ilvl w:val="0"/>
          <w:numId w:val="1"/>
        </w:numPr>
        <w:ind w:left="360"/>
        <w:rPr>
          <w:rFonts w:ascii="Arial" w:hAnsi="Arial" w:cs="Arial"/>
        </w:rPr>
      </w:pPr>
      <w:r w:rsidRPr="004737C9">
        <w:rPr>
          <w:rFonts w:ascii="Arial" w:hAnsi="Arial" w:cs="Arial"/>
          <w:b/>
        </w:rPr>
        <w:t xml:space="preserve">1:1 Practice Interview session with a </w:t>
      </w:r>
      <w:r w:rsidR="00094576" w:rsidRPr="004737C9">
        <w:rPr>
          <w:rFonts w:ascii="Arial" w:hAnsi="Arial" w:cs="Arial"/>
          <w:b/>
        </w:rPr>
        <w:t>Business</w:t>
      </w:r>
      <w:r w:rsidRPr="004737C9">
        <w:rPr>
          <w:rFonts w:ascii="Arial" w:hAnsi="Arial" w:cs="Arial"/>
          <w:b/>
        </w:rPr>
        <w:t xml:space="preserve"> Career </w:t>
      </w:r>
      <w:r w:rsidR="00DD4C44">
        <w:rPr>
          <w:rFonts w:ascii="Arial" w:hAnsi="Arial" w:cs="Arial"/>
        </w:rPr>
        <w:t>Consultant</w:t>
      </w:r>
    </w:p>
    <w:p w14:paraId="3B9E7FC7" w14:textId="42BD4ECD" w:rsidR="003D44AA" w:rsidRPr="004737C9" w:rsidRDefault="008948A5" w:rsidP="004737C9">
      <w:pPr>
        <w:pStyle w:val="ListParagraph"/>
        <w:numPr>
          <w:ilvl w:val="1"/>
          <w:numId w:val="1"/>
        </w:numPr>
        <w:rPr>
          <w:rStyle w:val="Hyperlink"/>
          <w:rFonts w:ascii="Arial" w:hAnsi="Arial" w:cs="Arial"/>
          <w:color w:val="auto"/>
          <w:u w:val="none"/>
        </w:rPr>
      </w:pPr>
      <w:r w:rsidRPr="004737C9">
        <w:rPr>
          <w:rFonts w:ascii="Arial" w:hAnsi="Arial" w:cs="Arial"/>
        </w:rPr>
        <w:t xml:space="preserve">Practice Interviews are easy, relatable and informative for students.  While there are many virtual resources to practice your interview skills, meeting 1:1 with a Business Career Consultant is personal and allows the </w:t>
      </w:r>
      <w:r w:rsidR="00A92D4B" w:rsidRPr="004737C9">
        <w:rPr>
          <w:rFonts w:ascii="Arial" w:hAnsi="Arial" w:cs="Arial"/>
        </w:rPr>
        <w:t>opportunity</w:t>
      </w:r>
      <w:r w:rsidRPr="004737C9">
        <w:rPr>
          <w:rFonts w:ascii="Arial" w:hAnsi="Arial" w:cs="Arial"/>
        </w:rPr>
        <w:t xml:space="preserve"> to enhance your skills in real time.  </w:t>
      </w:r>
      <w:hyperlink r:id="rId10" w:history="1">
        <w:r w:rsidRPr="004737C9">
          <w:rPr>
            <w:rStyle w:val="Hyperlink"/>
            <w:rFonts w:ascii="Arial" w:hAnsi="Arial" w:cs="Arial"/>
          </w:rPr>
          <w:t xml:space="preserve">Schedule an Appointment by selecting Practice Interview </w:t>
        </w:r>
      </w:hyperlink>
      <w:r w:rsidRPr="004737C9">
        <w:rPr>
          <w:rStyle w:val="Hyperlink"/>
          <w:rFonts w:ascii="Arial" w:hAnsi="Arial" w:cs="Arial"/>
          <w:u w:val="none"/>
        </w:rPr>
        <w:t xml:space="preserve"> </w:t>
      </w:r>
      <w:r w:rsidRPr="004737C9">
        <w:rPr>
          <w:rStyle w:val="Hyperlink"/>
          <w:rFonts w:ascii="Arial" w:hAnsi="Arial" w:cs="Arial"/>
          <w:color w:val="auto"/>
          <w:u w:val="none"/>
        </w:rPr>
        <w:t>Identify yourself as</w:t>
      </w:r>
      <w:r w:rsidR="00A92D4B" w:rsidRPr="004737C9">
        <w:rPr>
          <w:rStyle w:val="Hyperlink"/>
          <w:rFonts w:ascii="Arial" w:hAnsi="Arial" w:cs="Arial"/>
          <w:color w:val="auto"/>
          <w:u w:val="none"/>
        </w:rPr>
        <w:t xml:space="preserve"> an Honors Student during the Practice Interview </w:t>
      </w:r>
    </w:p>
    <w:p w14:paraId="4A98CB16" w14:textId="77777777" w:rsidR="00146600" w:rsidRPr="004737C9" w:rsidRDefault="00146600" w:rsidP="00146600">
      <w:pPr>
        <w:pStyle w:val="ListParagraph"/>
        <w:ind w:left="1440"/>
        <w:rPr>
          <w:rFonts w:ascii="Arial" w:hAnsi="Arial" w:cs="Arial"/>
        </w:rPr>
      </w:pPr>
    </w:p>
    <w:p w14:paraId="4BE8EC50" w14:textId="5E213E53" w:rsidR="00EE69E0" w:rsidRPr="004737C9" w:rsidRDefault="00EE69E0" w:rsidP="00EE69E0">
      <w:pPr>
        <w:pStyle w:val="ListParagraph"/>
        <w:numPr>
          <w:ilvl w:val="0"/>
          <w:numId w:val="1"/>
        </w:numPr>
        <w:ind w:left="360"/>
        <w:rPr>
          <w:rFonts w:ascii="Arial" w:hAnsi="Arial" w:cs="Arial"/>
          <w:b/>
        </w:rPr>
      </w:pPr>
      <w:r w:rsidRPr="004737C9">
        <w:rPr>
          <w:rFonts w:ascii="Arial" w:hAnsi="Arial" w:cs="Arial"/>
          <w:b/>
        </w:rPr>
        <w:t>Attend</w:t>
      </w:r>
      <w:r w:rsidRPr="004737C9">
        <w:rPr>
          <w:rFonts w:ascii="Arial" w:hAnsi="Arial" w:cs="Arial"/>
        </w:rPr>
        <w:t xml:space="preserve"> </w:t>
      </w:r>
      <w:r w:rsidR="00496571" w:rsidRPr="004737C9">
        <w:rPr>
          <w:rFonts w:ascii="Arial" w:hAnsi="Arial" w:cs="Arial"/>
          <w:b/>
        </w:rPr>
        <w:t>the 11</w:t>
      </w:r>
      <w:r w:rsidRPr="004737C9">
        <w:rPr>
          <w:rFonts w:ascii="Arial" w:hAnsi="Arial" w:cs="Arial"/>
          <w:b/>
          <w:vertAlign w:val="superscript"/>
        </w:rPr>
        <w:t>th</w:t>
      </w:r>
      <w:r w:rsidRPr="004737C9">
        <w:rPr>
          <w:rFonts w:ascii="Arial" w:hAnsi="Arial" w:cs="Arial"/>
          <w:b/>
        </w:rPr>
        <w:t xml:space="preserve"> Annual Business Career Expo  </w:t>
      </w:r>
    </w:p>
    <w:p w14:paraId="41BEA988" w14:textId="6B0087D9" w:rsidR="00EE69E0" w:rsidRPr="004737C9" w:rsidRDefault="00496571" w:rsidP="00EE69E0">
      <w:pPr>
        <w:pStyle w:val="ListParagraph"/>
        <w:numPr>
          <w:ilvl w:val="1"/>
          <w:numId w:val="1"/>
        </w:numPr>
        <w:rPr>
          <w:rFonts w:ascii="Arial" w:hAnsi="Arial" w:cs="Arial"/>
        </w:rPr>
      </w:pPr>
      <w:r w:rsidRPr="004737C9">
        <w:rPr>
          <w:rFonts w:ascii="Arial" w:hAnsi="Arial" w:cs="Arial"/>
        </w:rPr>
        <w:t>September 10, 2025</w:t>
      </w:r>
      <w:r w:rsidR="00EE69E0" w:rsidRPr="004737C9">
        <w:rPr>
          <w:rFonts w:ascii="Arial" w:hAnsi="Arial" w:cs="Arial"/>
        </w:rPr>
        <w:t xml:space="preserve"> </w:t>
      </w:r>
    </w:p>
    <w:p w14:paraId="4A7A9288" w14:textId="6BADEF44" w:rsidR="00EE69E0" w:rsidRPr="004737C9" w:rsidRDefault="00EE69E0" w:rsidP="00EE69E0">
      <w:pPr>
        <w:pStyle w:val="ListParagraph"/>
        <w:numPr>
          <w:ilvl w:val="1"/>
          <w:numId w:val="1"/>
        </w:numPr>
        <w:rPr>
          <w:rFonts w:ascii="Arial" w:hAnsi="Arial" w:cs="Arial"/>
        </w:rPr>
      </w:pPr>
      <w:r w:rsidRPr="004737C9">
        <w:rPr>
          <w:rFonts w:ascii="Arial" w:hAnsi="Arial" w:cs="Arial"/>
        </w:rPr>
        <w:t xml:space="preserve">Link: </w:t>
      </w:r>
      <w:hyperlink r:id="rId11" w:history="1">
        <w:r w:rsidR="00496571" w:rsidRPr="004737C9">
          <w:rPr>
            <w:rStyle w:val="Hyperlink"/>
            <w:rFonts w:ascii="Arial" w:hAnsi="Arial" w:cs="Arial"/>
          </w:rPr>
          <w:t>12/Twenty</w:t>
        </w:r>
      </w:hyperlink>
      <w:r w:rsidR="00496571" w:rsidRPr="004737C9">
        <w:rPr>
          <w:rFonts w:ascii="Arial" w:hAnsi="Arial" w:cs="Arial"/>
        </w:rPr>
        <w:t xml:space="preserve"> </w:t>
      </w:r>
      <w:r w:rsidRPr="004737C9">
        <w:rPr>
          <w:rFonts w:ascii="Arial" w:hAnsi="Arial" w:cs="Arial"/>
        </w:rPr>
        <w:t>Registration</w:t>
      </w:r>
      <w:r w:rsidR="00496571" w:rsidRPr="004737C9">
        <w:rPr>
          <w:rFonts w:ascii="Arial" w:hAnsi="Arial" w:cs="Arial"/>
        </w:rPr>
        <w:t xml:space="preserve"> (Login using your </w:t>
      </w:r>
      <w:proofErr w:type="spellStart"/>
      <w:r w:rsidR="00496571" w:rsidRPr="004737C9">
        <w:rPr>
          <w:rFonts w:ascii="Arial" w:hAnsi="Arial" w:cs="Arial"/>
        </w:rPr>
        <w:t>NetID</w:t>
      </w:r>
      <w:proofErr w:type="spellEnd"/>
      <w:r w:rsidR="00496571" w:rsidRPr="004737C9">
        <w:rPr>
          <w:rFonts w:ascii="Arial" w:hAnsi="Arial" w:cs="Arial"/>
        </w:rPr>
        <w:t xml:space="preserve"> and Password)</w:t>
      </w:r>
    </w:p>
    <w:p w14:paraId="5B545A39" w14:textId="77777777" w:rsidR="00EE69E0" w:rsidRPr="004737C9" w:rsidRDefault="00EE69E0" w:rsidP="00EE69E0">
      <w:pPr>
        <w:pStyle w:val="ListParagraph"/>
        <w:numPr>
          <w:ilvl w:val="1"/>
          <w:numId w:val="1"/>
        </w:numPr>
        <w:rPr>
          <w:rFonts w:ascii="Arial" w:hAnsi="Arial" w:cs="Arial"/>
        </w:rPr>
      </w:pPr>
      <w:r w:rsidRPr="004737C9">
        <w:rPr>
          <w:rFonts w:ascii="Arial" w:hAnsi="Arial" w:cs="Arial"/>
        </w:rPr>
        <w:t>Students must check in at the event to ensure credit at this large event</w:t>
      </w:r>
    </w:p>
    <w:p w14:paraId="4E162F59" w14:textId="77777777" w:rsidR="00EE69E0" w:rsidRPr="004737C9" w:rsidRDefault="00EE69E0" w:rsidP="00EE69E0">
      <w:pPr>
        <w:pStyle w:val="ListParagraph"/>
        <w:rPr>
          <w:rFonts w:ascii="Arial" w:hAnsi="Arial" w:cs="Arial"/>
          <w:b/>
        </w:rPr>
      </w:pPr>
    </w:p>
    <w:p w14:paraId="44233FB9" w14:textId="084D5245" w:rsidR="00BA1B48" w:rsidRPr="004737C9" w:rsidRDefault="00BA1B48" w:rsidP="00BD78CF">
      <w:pPr>
        <w:pStyle w:val="ListParagraph"/>
        <w:numPr>
          <w:ilvl w:val="0"/>
          <w:numId w:val="1"/>
        </w:numPr>
        <w:ind w:left="360"/>
        <w:rPr>
          <w:rFonts w:ascii="Arial" w:hAnsi="Arial" w:cs="Arial"/>
          <w:b/>
        </w:rPr>
      </w:pPr>
      <w:r w:rsidRPr="004737C9">
        <w:rPr>
          <w:rFonts w:ascii="Arial" w:hAnsi="Arial" w:cs="Arial"/>
          <w:b/>
        </w:rPr>
        <w:t>Attend</w:t>
      </w:r>
      <w:r w:rsidRPr="004737C9">
        <w:rPr>
          <w:rFonts w:ascii="Arial" w:hAnsi="Arial" w:cs="Arial"/>
        </w:rPr>
        <w:t xml:space="preserve"> </w:t>
      </w:r>
      <w:r w:rsidRPr="004737C9">
        <w:rPr>
          <w:rFonts w:ascii="Arial" w:hAnsi="Arial" w:cs="Arial"/>
          <w:b/>
        </w:rPr>
        <w:t xml:space="preserve">the </w:t>
      </w:r>
      <w:r w:rsidR="004513C1" w:rsidRPr="004737C9">
        <w:rPr>
          <w:rFonts w:ascii="Arial" w:hAnsi="Arial" w:cs="Arial"/>
          <w:b/>
        </w:rPr>
        <w:t>Marketing and Sales Career Day</w:t>
      </w:r>
      <w:r w:rsidRPr="004737C9">
        <w:rPr>
          <w:rFonts w:ascii="Arial" w:hAnsi="Arial" w:cs="Arial"/>
          <w:b/>
        </w:rPr>
        <w:t xml:space="preserve"> </w:t>
      </w:r>
    </w:p>
    <w:p w14:paraId="1750869C" w14:textId="77777777" w:rsidR="00BA1B48" w:rsidRPr="004737C9" w:rsidRDefault="00BA1B48" w:rsidP="00BA1B48">
      <w:pPr>
        <w:pStyle w:val="ListParagraph"/>
        <w:numPr>
          <w:ilvl w:val="1"/>
          <w:numId w:val="1"/>
        </w:numPr>
        <w:rPr>
          <w:rFonts w:ascii="Arial" w:hAnsi="Arial" w:cs="Arial"/>
        </w:rPr>
      </w:pPr>
      <w:r w:rsidRPr="004737C9">
        <w:rPr>
          <w:rFonts w:ascii="Arial" w:hAnsi="Arial" w:cs="Arial"/>
        </w:rPr>
        <w:t>Attendance at this event is limited and registration is required in advance</w:t>
      </w:r>
    </w:p>
    <w:p w14:paraId="0748BF74" w14:textId="5D6C1ED5" w:rsidR="00BA1B48" w:rsidRPr="004737C9" w:rsidRDefault="00BA1B48" w:rsidP="00BA1B48">
      <w:pPr>
        <w:pStyle w:val="ListParagraph"/>
        <w:numPr>
          <w:ilvl w:val="1"/>
          <w:numId w:val="1"/>
        </w:numPr>
        <w:rPr>
          <w:rFonts w:ascii="Arial" w:hAnsi="Arial" w:cs="Arial"/>
        </w:rPr>
      </w:pPr>
      <w:r w:rsidRPr="004737C9">
        <w:rPr>
          <w:rFonts w:ascii="Arial" w:hAnsi="Arial" w:cs="Arial"/>
        </w:rPr>
        <w:t>October 2</w:t>
      </w:r>
      <w:r w:rsidR="004513C1" w:rsidRPr="004737C9">
        <w:rPr>
          <w:rFonts w:ascii="Arial" w:hAnsi="Arial" w:cs="Arial"/>
        </w:rPr>
        <w:t>2, 2025</w:t>
      </w:r>
      <w:r w:rsidRPr="004737C9">
        <w:rPr>
          <w:rFonts w:ascii="Arial" w:hAnsi="Arial" w:cs="Arial"/>
        </w:rPr>
        <w:t xml:space="preserve"> </w:t>
      </w:r>
    </w:p>
    <w:p w14:paraId="0CE58223" w14:textId="6D1F6EF8" w:rsidR="00EE69E0" w:rsidRPr="004737C9" w:rsidRDefault="00EE69E0" w:rsidP="00BA1B48">
      <w:pPr>
        <w:pStyle w:val="ListParagraph"/>
        <w:numPr>
          <w:ilvl w:val="1"/>
          <w:numId w:val="1"/>
        </w:numPr>
        <w:rPr>
          <w:rFonts w:ascii="Arial" w:hAnsi="Arial" w:cs="Arial"/>
        </w:rPr>
      </w:pPr>
      <w:r w:rsidRPr="004737C9">
        <w:rPr>
          <w:rFonts w:ascii="Arial" w:hAnsi="Arial" w:cs="Arial"/>
        </w:rPr>
        <w:t>Link: Nexus Registration</w:t>
      </w:r>
      <w:r w:rsidR="004513C1" w:rsidRPr="004737C9">
        <w:rPr>
          <w:rFonts w:ascii="Arial" w:hAnsi="Arial" w:cs="Arial"/>
        </w:rPr>
        <w:t xml:space="preserve"> – </w:t>
      </w:r>
      <w:r w:rsidR="009F5335">
        <w:rPr>
          <w:rFonts w:ascii="Arial" w:hAnsi="Arial" w:cs="Arial"/>
        </w:rPr>
        <w:t xml:space="preserve">Posted under events: </w:t>
      </w:r>
      <w:hyperlink r:id="rId12" w:tgtFrame="_blank" w:tooltip="Registration Remote Check In Link" w:history="1">
        <w:r w:rsidR="009F5335">
          <w:rPr>
            <w:rStyle w:val="Hyperlink"/>
            <w:rFonts w:ascii="Helvetica" w:hAnsi="Helvetica" w:cs="Helvetica"/>
            <w:color w:val="0000B3"/>
            <w:sz w:val="27"/>
            <w:szCs w:val="27"/>
          </w:rPr>
          <w:t>https://nexus.uconn.edu/secure_per/events/event</w:t>
        </w:r>
        <w:r w:rsidR="009F5335">
          <w:rPr>
            <w:rStyle w:val="Hyperlink"/>
            <w:rFonts w:ascii="Helvetica" w:hAnsi="Helvetica" w:cs="Helvetica"/>
            <w:color w:val="0000B3"/>
            <w:sz w:val="27"/>
            <w:szCs w:val="27"/>
          </w:rPr>
          <w:t>_</w:t>
        </w:r>
        <w:r w:rsidR="009F5335">
          <w:rPr>
            <w:rStyle w:val="Hyperlink"/>
            <w:rFonts w:ascii="Helvetica" w:hAnsi="Helvetica" w:cs="Helvetica"/>
            <w:color w:val="0000B3"/>
            <w:sz w:val="27"/>
            <w:szCs w:val="27"/>
          </w:rPr>
          <w:t>registration.php?ser=10124&amp;rc=0407531599</w:t>
        </w:r>
      </w:hyperlink>
    </w:p>
    <w:p w14:paraId="28DD6F0B" w14:textId="77777777" w:rsidR="00BA1B48" w:rsidRPr="004737C9" w:rsidRDefault="00BA1B48" w:rsidP="00146600">
      <w:pPr>
        <w:pStyle w:val="ListParagraph"/>
        <w:rPr>
          <w:rFonts w:ascii="Arial" w:hAnsi="Arial" w:cs="Arial"/>
        </w:rPr>
      </w:pPr>
    </w:p>
    <w:p w14:paraId="51F9D070" w14:textId="5366DC0B" w:rsidR="003D44AA" w:rsidRPr="004737C9" w:rsidRDefault="003D44AA" w:rsidP="00BD78CF">
      <w:pPr>
        <w:pStyle w:val="ListParagraph"/>
        <w:numPr>
          <w:ilvl w:val="0"/>
          <w:numId w:val="1"/>
        </w:numPr>
        <w:ind w:left="360"/>
        <w:rPr>
          <w:rFonts w:ascii="Arial" w:hAnsi="Arial" w:cs="Arial"/>
          <w:b/>
        </w:rPr>
      </w:pPr>
      <w:r w:rsidRPr="004737C9">
        <w:rPr>
          <w:rFonts w:ascii="Arial" w:hAnsi="Arial" w:cs="Arial"/>
          <w:b/>
        </w:rPr>
        <w:t>Attend</w:t>
      </w:r>
      <w:r w:rsidRPr="004737C9">
        <w:rPr>
          <w:rFonts w:ascii="Arial" w:hAnsi="Arial" w:cs="Arial"/>
        </w:rPr>
        <w:t xml:space="preserve"> </w:t>
      </w:r>
      <w:r w:rsidR="00BA1B48" w:rsidRPr="004737C9">
        <w:rPr>
          <w:rFonts w:ascii="Arial" w:hAnsi="Arial" w:cs="Arial"/>
          <w:b/>
        </w:rPr>
        <w:t xml:space="preserve">the </w:t>
      </w:r>
      <w:r w:rsidRPr="004737C9">
        <w:rPr>
          <w:rFonts w:ascii="Arial" w:hAnsi="Arial" w:cs="Arial"/>
          <w:b/>
        </w:rPr>
        <w:t xml:space="preserve">UConn Business Connections Learning Community (BCLC) Professional Development Conference </w:t>
      </w:r>
      <w:r w:rsidR="00372F2B" w:rsidRPr="004737C9">
        <w:rPr>
          <w:rFonts w:ascii="Arial" w:hAnsi="Arial" w:cs="Arial"/>
          <w:b/>
        </w:rPr>
        <w:t>Details for this event will be posted in early October</w:t>
      </w:r>
    </w:p>
    <w:p w14:paraId="77BE318D" w14:textId="77777777" w:rsidR="00BA1B48" w:rsidRPr="004737C9" w:rsidRDefault="00BA1B48" w:rsidP="00BA1B48">
      <w:pPr>
        <w:pStyle w:val="ListParagraph"/>
        <w:numPr>
          <w:ilvl w:val="1"/>
          <w:numId w:val="1"/>
        </w:numPr>
        <w:rPr>
          <w:rFonts w:ascii="Arial" w:hAnsi="Arial" w:cs="Arial"/>
        </w:rPr>
      </w:pPr>
      <w:r w:rsidRPr="004737C9">
        <w:rPr>
          <w:rFonts w:ascii="Arial" w:hAnsi="Arial" w:cs="Arial"/>
        </w:rPr>
        <w:t>Attendance at this event is limited to BCLC students and honors students</w:t>
      </w:r>
    </w:p>
    <w:p w14:paraId="567FD865" w14:textId="6FD7E21D" w:rsidR="003D44AA" w:rsidRPr="004737C9" w:rsidRDefault="004513C1" w:rsidP="003D44AA">
      <w:pPr>
        <w:pStyle w:val="ListParagraph"/>
        <w:numPr>
          <w:ilvl w:val="1"/>
          <w:numId w:val="1"/>
        </w:numPr>
        <w:rPr>
          <w:rFonts w:ascii="Arial" w:hAnsi="Arial" w:cs="Arial"/>
        </w:rPr>
      </w:pPr>
      <w:r w:rsidRPr="004737C9">
        <w:rPr>
          <w:rFonts w:ascii="Arial" w:hAnsi="Arial" w:cs="Arial"/>
        </w:rPr>
        <w:t>Saturday, November 8, 2025</w:t>
      </w:r>
    </w:p>
    <w:p w14:paraId="019D835F" w14:textId="4FBE45F5" w:rsidR="00297696" w:rsidRPr="004737C9" w:rsidRDefault="004737C9" w:rsidP="00297696">
      <w:pPr>
        <w:pStyle w:val="ListParagraph"/>
        <w:numPr>
          <w:ilvl w:val="1"/>
          <w:numId w:val="1"/>
        </w:numPr>
        <w:rPr>
          <w:rFonts w:ascii="Arial" w:hAnsi="Arial" w:cs="Arial"/>
        </w:rPr>
      </w:pPr>
      <w:r>
        <w:rPr>
          <w:rFonts w:ascii="Arial" w:hAnsi="Arial" w:cs="Arial"/>
        </w:rPr>
        <w:t xml:space="preserve">Send a </w:t>
      </w:r>
      <w:r w:rsidR="00BA1B48" w:rsidRPr="004737C9">
        <w:rPr>
          <w:rFonts w:ascii="Arial" w:hAnsi="Arial" w:cs="Arial"/>
        </w:rPr>
        <w:t xml:space="preserve">request to </w:t>
      </w:r>
      <w:hyperlink r:id="rId13" w:history="1">
        <w:r w:rsidR="009F5335" w:rsidRPr="00D072F5">
          <w:rPr>
            <w:rStyle w:val="Hyperlink"/>
          </w:rPr>
          <w:t>Amanda.spada@uconn.edu</w:t>
        </w:r>
      </w:hyperlink>
      <w:r w:rsidR="009F5335">
        <w:t xml:space="preserve"> </w:t>
      </w:r>
      <w:r w:rsidR="009F5335" w:rsidRPr="009F5335">
        <w:rPr>
          <w:rFonts w:ascii="Arial" w:hAnsi="Arial" w:cs="Arial"/>
        </w:rPr>
        <w:t>to request registration permission</w:t>
      </w:r>
    </w:p>
    <w:p w14:paraId="12C57D7A" w14:textId="77777777" w:rsidR="00BA1B48" w:rsidRPr="004737C9" w:rsidRDefault="00BA1B48" w:rsidP="00EE69E0">
      <w:pPr>
        <w:pStyle w:val="ListParagraph"/>
        <w:rPr>
          <w:rFonts w:ascii="Arial" w:hAnsi="Arial" w:cs="Arial"/>
        </w:rPr>
      </w:pPr>
    </w:p>
    <w:p w14:paraId="3D6B5A02" w14:textId="5EBDBBEB" w:rsidR="00EE69E0" w:rsidRPr="004737C9" w:rsidRDefault="00EE69E0" w:rsidP="00BD78CF">
      <w:pPr>
        <w:pStyle w:val="ListParagraph"/>
        <w:numPr>
          <w:ilvl w:val="0"/>
          <w:numId w:val="1"/>
        </w:numPr>
        <w:ind w:left="360"/>
        <w:rPr>
          <w:rFonts w:ascii="Arial" w:hAnsi="Arial" w:cs="Arial"/>
          <w:b/>
        </w:rPr>
      </w:pPr>
      <w:r w:rsidRPr="004737C9">
        <w:rPr>
          <w:rFonts w:ascii="Arial" w:hAnsi="Arial" w:cs="Arial"/>
          <w:b/>
        </w:rPr>
        <w:t>Attend</w:t>
      </w:r>
      <w:r w:rsidRPr="004737C9">
        <w:rPr>
          <w:rFonts w:ascii="Arial" w:hAnsi="Arial" w:cs="Arial"/>
        </w:rPr>
        <w:t xml:space="preserve"> </w:t>
      </w:r>
      <w:r w:rsidR="004513C1" w:rsidRPr="004737C9">
        <w:rPr>
          <w:rFonts w:ascii="Arial" w:hAnsi="Arial" w:cs="Arial"/>
          <w:b/>
        </w:rPr>
        <w:t>the Opportunity Fund Career Day</w:t>
      </w:r>
      <w:r w:rsidRPr="004737C9">
        <w:rPr>
          <w:rFonts w:ascii="Arial" w:hAnsi="Arial" w:cs="Arial"/>
          <w:b/>
        </w:rPr>
        <w:t xml:space="preserve">  </w:t>
      </w:r>
    </w:p>
    <w:p w14:paraId="58C5608B" w14:textId="77777777" w:rsidR="004513C1" w:rsidRPr="004737C9" w:rsidRDefault="004513C1" w:rsidP="004513C1">
      <w:pPr>
        <w:pStyle w:val="ListParagraph"/>
        <w:numPr>
          <w:ilvl w:val="1"/>
          <w:numId w:val="1"/>
        </w:numPr>
        <w:rPr>
          <w:rFonts w:ascii="Arial" w:hAnsi="Arial" w:cs="Arial"/>
        </w:rPr>
      </w:pPr>
      <w:r w:rsidRPr="004737C9">
        <w:rPr>
          <w:rFonts w:ascii="Arial" w:hAnsi="Arial" w:cs="Arial"/>
        </w:rPr>
        <w:t>Attendance at this event is limited and registration is required in advance</w:t>
      </w:r>
    </w:p>
    <w:p w14:paraId="5A68D5E8" w14:textId="1E790318" w:rsidR="00EE69E0" w:rsidRPr="009F5335" w:rsidRDefault="004513C1" w:rsidP="00EE69E0">
      <w:pPr>
        <w:pStyle w:val="ListParagraph"/>
        <w:numPr>
          <w:ilvl w:val="1"/>
          <w:numId w:val="1"/>
        </w:numPr>
        <w:rPr>
          <w:rFonts w:ascii="Arial" w:hAnsi="Arial" w:cs="Arial"/>
        </w:rPr>
      </w:pPr>
      <w:r w:rsidRPr="004737C9">
        <w:rPr>
          <w:rFonts w:ascii="Arial" w:hAnsi="Arial" w:cs="Arial"/>
        </w:rPr>
        <w:t xml:space="preserve">October 31, 2025 - </w:t>
      </w:r>
      <w:r w:rsidR="00EE69E0" w:rsidRPr="004737C9">
        <w:rPr>
          <w:rFonts w:ascii="Arial" w:hAnsi="Arial" w:cs="Arial"/>
        </w:rPr>
        <w:t xml:space="preserve"> </w:t>
      </w:r>
      <w:r w:rsidR="009F5335">
        <w:rPr>
          <w:rFonts w:ascii="Arial" w:hAnsi="Arial" w:cs="Arial"/>
          <w:b/>
        </w:rPr>
        <w:t>Student Union</w:t>
      </w:r>
    </w:p>
    <w:p w14:paraId="237861D9" w14:textId="73DE97ED" w:rsidR="009F5335" w:rsidRDefault="009F5335" w:rsidP="00EE69E0">
      <w:pPr>
        <w:pStyle w:val="ListParagraph"/>
        <w:numPr>
          <w:ilvl w:val="1"/>
          <w:numId w:val="1"/>
        </w:numPr>
        <w:rPr>
          <w:rFonts w:ascii="Arial" w:hAnsi="Arial" w:cs="Arial"/>
        </w:rPr>
      </w:pPr>
      <w:r w:rsidRPr="004737C9">
        <w:rPr>
          <w:rFonts w:ascii="Arial" w:hAnsi="Arial" w:cs="Arial"/>
        </w:rPr>
        <w:t xml:space="preserve">Link: Nexus Registration – </w:t>
      </w:r>
      <w:r>
        <w:rPr>
          <w:rFonts w:ascii="Arial" w:hAnsi="Arial" w:cs="Arial"/>
        </w:rPr>
        <w:t>Posted under events:</w:t>
      </w:r>
    </w:p>
    <w:p w14:paraId="3D7743E0" w14:textId="2AACFA3A" w:rsidR="009F5335" w:rsidRDefault="009F5335" w:rsidP="009F5335">
      <w:pPr>
        <w:pStyle w:val="ListParagraph"/>
        <w:numPr>
          <w:ilvl w:val="1"/>
          <w:numId w:val="1"/>
        </w:numPr>
        <w:rPr>
          <w:rFonts w:ascii="Arial" w:hAnsi="Arial" w:cs="Arial"/>
        </w:rPr>
      </w:pPr>
      <w:r>
        <w:rPr>
          <w:rFonts w:ascii="Arial" w:hAnsi="Arial" w:cs="Arial"/>
        </w:rPr>
        <w:t xml:space="preserve">AM session: </w:t>
      </w:r>
      <w:hyperlink r:id="rId14" w:history="1">
        <w:r w:rsidRPr="00D072F5">
          <w:rPr>
            <w:rStyle w:val="Hyperlink"/>
            <w:rFonts w:ascii="Arial" w:hAnsi="Arial" w:cs="Arial"/>
          </w:rPr>
          <w:t>https://nexus.uconn.edu/secure_per/events/event_registration.php?ser=10327&amp;rc=9032459463</w:t>
        </w:r>
      </w:hyperlink>
    </w:p>
    <w:p w14:paraId="1111753F" w14:textId="00BA371B" w:rsidR="009F5335" w:rsidRDefault="009F5335" w:rsidP="009F5335">
      <w:pPr>
        <w:pStyle w:val="ListParagraph"/>
        <w:numPr>
          <w:ilvl w:val="1"/>
          <w:numId w:val="1"/>
        </w:numPr>
        <w:rPr>
          <w:rFonts w:ascii="Arial" w:hAnsi="Arial" w:cs="Arial"/>
        </w:rPr>
      </w:pPr>
      <w:r>
        <w:rPr>
          <w:rFonts w:ascii="Arial" w:hAnsi="Arial" w:cs="Arial"/>
        </w:rPr>
        <w:t>Afternoon session (register for only one session)</w:t>
      </w:r>
    </w:p>
    <w:p w14:paraId="02E0B3FF" w14:textId="0F7D70E2" w:rsidR="009F5335" w:rsidRPr="004737C9" w:rsidRDefault="009F5335" w:rsidP="009F5335">
      <w:pPr>
        <w:pStyle w:val="ListParagraph"/>
        <w:ind w:left="1440"/>
        <w:rPr>
          <w:rFonts w:ascii="Arial" w:hAnsi="Arial" w:cs="Arial"/>
        </w:rPr>
      </w:pPr>
      <w:hyperlink r:id="rId15" w:history="1">
        <w:r w:rsidRPr="00D072F5">
          <w:rPr>
            <w:rStyle w:val="Hyperlink"/>
            <w:rFonts w:ascii="Arial" w:hAnsi="Arial" w:cs="Arial"/>
          </w:rPr>
          <w:t>https://nexus.uconn.edu/secure_per/events/event_registration.php?ser=10328&amp;rc=1366345920</w:t>
        </w:r>
      </w:hyperlink>
      <w:r>
        <w:rPr>
          <w:rFonts w:ascii="Arial" w:hAnsi="Arial" w:cs="Arial"/>
        </w:rPr>
        <w:t xml:space="preserve"> </w:t>
      </w:r>
    </w:p>
    <w:sectPr w:rsidR="009F5335" w:rsidRPr="004737C9" w:rsidSect="00EE69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A7899"/>
    <w:multiLevelType w:val="hybridMultilevel"/>
    <w:tmpl w:val="C6C62D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EC0055A"/>
    <w:multiLevelType w:val="hybridMultilevel"/>
    <w:tmpl w:val="0AE6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4D21E28"/>
    <w:multiLevelType w:val="hybridMultilevel"/>
    <w:tmpl w:val="2DF0A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3E31347"/>
    <w:multiLevelType w:val="hybridMultilevel"/>
    <w:tmpl w:val="88D02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4AA"/>
    <w:rsid w:val="00094576"/>
    <w:rsid w:val="00146600"/>
    <w:rsid w:val="00297696"/>
    <w:rsid w:val="00312864"/>
    <w:rsid w:val="003450DC"/>
    <w:rsid w:val="00372F2B"/>
    <w:rsid w:val="00373924"/>
    <w:rsid w:val="00376C0E"/>
    <w:rsid w:val="003C1B0F"/>
    <w:rsid w:val="003D44AA"/>
    <w:rsid w:val="003E4DE0"/>
    <w:rsid w:val="004513C1"/>
    <w:rsid w:val="004737C9"/>
    <w:rsid w:val="00496571"/>
    <w:rsid w:val="004B60DC"/>
    <w:rsid w:val="00513A96"/>
    <w:rsid w:val="00650656"/>
    <w:rsid w:val="006E6935"/>
    <w:rsid w:val="0076208E"/>
    <w:rsid w:val="008948A5"/>
    <w:rsid w:val="009F5335"/>
    <w:rsid w:val="00A448ED"/>
    <w:rsid w:val="00A92D4B"/>
    <w:rsid w:val="00A9474C"/>
    <w:rsid w:val="00BA1B48"/>
    <w:rsid w:val="00BD78CF"/>
    <w:rsid w:val="00C54473"/>
    <w:rsid w:val="00DD4C44"/>
    <w:rsid w:val="00EA11D9"/>
    <w:rsid w:val="00EE69E0"/>
    <w:rsid w:val="00FF2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F72E3"/>
  <w15:chartTrackingRefBased/>
  <w15:docId w15:val="{8EBA824D-2451-4F32-A551-2116F5FD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4AA"/>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AA"/>
    <w:rPr>
      <w:color w:val="0563C1"/>
      <w:u w:val="single"/>
    </w:rPr>
  </w:style>
  <w:style w:type="paragraph" w:styleId="ListParagraph">
    <w:name w:val="List Paragraph"/>
    <w:basedOn w:val="Normal"/>
    <w:uiPriority w:val="34"/>
    <w:qFormat/>
    <w:rsid w:val="003D44AA"/>
    <w:pPr>
      <w:spacing w:after="0" w:line="240" w:lineRule="auto"/>
      <w:ind w:left="720"/>
    </w:pPr>
    <w:rPr>
      <w:rFonts w:ascii="Calibri" w:hAnsi="Calibri" w:cs="Calibri"/>
      <w:kern w:val="0"/>
      <w14:ligatures w14:val="none"/>
    </w:rPr>
  </w:style>
  <w:style w:type="character" w:styleId="FollowedHyperlink">
    <w:name w:val="FollowedHyperlink"/>
    <w:basedOn w:val="DefaultParagraphFont"/>
    <w:uiPriority w:val="99"/>
    <w:semiHidden/>
    <w:unhideWhenUsed/>
    <w:rsid w:val="00EA11D9"/>
    <w:rPr>
      <w:color w:val="954F72" w:themeColor="followedHyperlink"/>
      <w:u w:val="single"/>
    </w:rPr>
  </w:style>
  <w:style w:type="paragraph" w:styleId="NormalWeb">
    <w:name w:val="Normal (Web)"/>
    <w:basedOn w:val="Normal"/>
    <w:uiPriority w:val="99"/>
    <w:semiHidden/>
    <w:unhideWhenUsed/>
    <w:rsid w:val="001466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6E69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935"/>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79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manda.spada@uconn.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exus.uconn.edu/secure_per/events/event_registration.php?ser=10124&amp;rc=040753159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conn.12twenty.com/login?ReturnUrl=%2Fevents%2F30006101286422" TargetMode="External"/><Relationship Id="rId5" Type="http://schemas.openxmlformats.org/officeDocument/2006/relationships/numbering" Target="numbering.xml"/><Relationship Id="rId15" Type="http://schemas.openxmlformats.org/officeDocument/2006/relationships/hyperlink" Target="https://nexus.uconn.edu/secure_per/events/event_registration.php?ser=10328&amp;rc=1366345920" TargetMode="External"/><Relationship Id="rId10" Type="http://schemas.openxmlformats.org/officeDocument/2006/relationships/hyperlink" Target="https://career.business.uconn.edu/undergraduate/appointment/" TargetMode="External"/><Relationship Id="rId4" Type="http://schemas.openxmlformats.org/officeDocument/2006/relationships/customXml" Target="../customXml/item4.xml"/><Relationship Id="rId9" Type="http://schemas.openxmlformats.org/officeDocument/2006/relationships/hyperlink" Target="mailto:recruit@business.uconn" TargetMode="External"/><Relationship Id="rId14" Type="http://schemas.openxmlformats.org/officeDocument/2006/relationships/hyperlink" Target="https://nexus.uconn.edu/secure_per/events/event_registration.php?ser=10327&amp;rc=90324594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aaedfd4-2666-4b47-a6a4-a498faa7ff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D4A6D2944BF6418DC84F38A04671B3" ma:contentTypeVersion="17" ma:contentTypeDescription="Create a new document." ma:contentTypeScope="" ma:versionID="59e2775db8589cac2120955f7e936552">
  <xsd:schema xmlns:xsd="http://www.w3.org/2001/XMLSchema" xmlns:xs="http://www.w3.org/2001/XMLSchema" xmlns:p="http://schemas.microsoft.com/office/2006/metadata/properties" xmlns:ns3="9aaedfd4-2666-4b47-a6a4-a498faa7fff9" xmlns:ns4="8ad601cf-3ced-40f5-9994-0ea42c2b68e8" targetNamespace="http://schemas.microsoft.com/office/2006/metadata/properties" ma:root="true" ma:fieldsID="78e63717bf195d5e6f7781116e6f8619" ns3:_="" ns4:_="">
    <xsd:import namespace="9aaedfd4-2666-4b47-a6a4-a498faa7fff9"/>
    <xsd:import namespace="8ad601cf-3ced-40f5-9994-0ea42c2b68e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edfd4-2666-4b47-a6a4-a498faa7f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601cf-3ced-40f5-9994-0ea42c2b68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63F48-DC70-40A5-98F7-B8CDE32EF1D1}">
  <ds:schemaRefs>
    <ds:schemaRef ds:uri="http://schemas.microsoft.com/office/2006/metadata/properties"/>
    <ds:schemaRef ds:uri="http://schemas.microsoft.com/office/infopath/2007/PartnerControls"/>
    <ds:schemaRef ds:uri="9aaedfd4-2666-4b47-a6a4-a498faa7fff9"/>
  </ds:schemaRefs>
</ds:datastoreItem>
</file>

<file path=customXml/itemProps2.xml><?xml version="1.0" encoding="utf-8"?>
<ds:datastoreItem xmlns:ds="http://schemas.openxmlformats.org/officeDocument/2006/customXml" ds:itemID="{ED879750-9274-4AF1-8565-0920514B3FC4}">
  <ds:schemaRefs>
    <ds:schemaRef ds:uri="http://schemas.microsoft.com/sharepoint/v3/contenttype/forms"/>
  </ds:schemaRefs>
</ds:datastoreItem>
</file>

<file path=customXml/itemProps3.xml><?xml version="1.0" encoding="utf-8"?>
<ds:datastoreItem xmlns:ds="http://schemas.openxmlformats.org/officeDocument/2006/customXml" ds:itemID="{247BB74F-CF75-4FB6-92DF-DEFC6BECF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edfd4-2666-4b47-a6a4-a498faa7fff9"/>
    <ds:schemaRef ds:uri="8ad601cf-3ced-40f5-9994-0ea42c2b6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7DEA79-2958-418B-B025-4091BCA38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Connecticut School of Business</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Adams</dc:creator>
  <cp:keywords/>
  <dc:description/>
  <cp:lastModifiedBy>Kathy Hendrickson</cp:lastModifiedBy>
  <cp:revision>2</cp:revision>
  <cp:lastPrinted>2023-08-18T19:43:00Z</cp:lastPrinted>
  <dcterms:created xsi:type="dcterms:W3CDTF">2025-10-17T17:46:00Z</dcterms:created>
  <dcterms:modified xsi:type="dcterms:W3CDTF">2025-10-17T17:46:00Z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0x01010078D4A6D2944BF6418DC84F38A04671B3</vt:lpwstr>
  </property>
</Properties>
</file>